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A8" w:rsidRPr="008C75A8" w:rsidRDefault="008C75A8" w:rsidP="008C75A8">
      <w:pPr>
        <w:shd w:val="clear" w:color="auto" w:fill="FFFFFF"/>
        <w:spacing w:after="0" w:line="270" w:lineRule="atLeast"/>
        <w:jc w:val="center"/>
        <w:textAlignment w:val="center"/>
        <w:rPr>
          <w:rFonts w:ascii="Arial" w:eastAsia="Times New Roman" w:hAnsi="Arial" w:cs="Arial"/>
          <w:color w:val="C41E2E"/>
          <w:sz w:val="27"/>
          <w:szCs w:val="27"/>
          <w:lang w:eastAsia="tr-TR"/>
        </w:rPr>
      </w:pPr>
      <w:proofErr w:type="spellStart"/>
      <w:r w:rsidRPr="008C75A8">
        <w:rPr>
          <w:rFonts w:ascii="Arial" w:eastAsia="Times New Roman" w:hAnsi="Arial" w:cs="Arial"/>
          <w:color w:val="C41E2E"/>
          <w:sz w:val="27"/>
          <w:szCs w:val="27"/>
          <w:lang w:eastAsia="tr-TR"/>
        </w:rPr>
        <w:t>Piyalepaşa</w:t>
      </w:r>
      <w:proofErr w:type="spellEnd"/>
      <w:r w:rsidRPr="008C75A8">
        <w:rPr>
          <w:rFonts w:ascii="Arial" w:eastAsia="Times New Roman" w:hAnsi="Arial" w:cs="Arial"/>
          <w:color w:val="C41E2E"/>
          <w:sz w:val="27"/>
          <w:szCs w:val="27"/>
          <w:lang w:eastAsia="tr-TR"/>
        </w:rPr>
        <w:t xml:space="preserve"> Kimdir?</w:t>
      </w:r>
    </w:p>
    <w:p w:rsidR="008C75A8" w:rsidRDefault="008C75A8" w:rsidP="008C75A8">
      <w:pPr>
        <w:shd w:val="clear" w:color="auto" w:fill="FFFFFF"/>
        <w:spacing w:after="0" w:line="240" w:lineRule="auto"/>
        <w:rPr>
          <w:rFonts w:ascii="Arial" w:eastAsia="Times New Roman" w:hAnsi="Arial" w:cs="Arial"/>
          <w:color w:val="777777"/>
          <w:sz w:val="20"/>
          <w:szCs w:val="20"/>
          <w:lang w:eastAsia="tr-TR"/>
        </w:rPr>
      </w:pPr>
    </w:p>
    <w:p w:rsidR="008C75A8" w:rsidRDefault="008C75A8" w:rsidP="008C75A8">
      <w:pPr>
        <w:shd w:val="clear" w:color="auto" w:fill="FFFFFF"/>
        <w:spacing w:after="0" w:line="240" w:lineRule="auto"/>
        <w:rPr>
          <w:rFonts w:ascii="Arial" w:eastAsia="Times New Roman" w:hAnsi="Arial" w:cs="Arial"/>
          <w:color w:val="777777"/>
          <w:sz w:val="20"/>
          <w:szCs w:val="20"/>
          <w:lang w:eastAsia="tr-TR"/>
        </w:rPr>
      </w:pPr>
    </w:p>
    <w:p w:rsidR="008C75A8" w:rsidRDefault="008C75A8" w:rsidP="008C75A8">
      <w:pPr>
        <w:shd w:val="clear" w:color="auto" w:fill="FFFFFF"/>
        <w:spacing w:after="0" w:line="240" w:lineRule="auto"/>
        <w:rPr>
          <w:rFonts w:ascii="Arial" w:eastAsia="Times New Roman" w:hAnsi="Arial" w:cs="Arial"/>
          <w:color w:val="777777"/>
          <w:sz w:val="20"/>
          <w:szCs w:val="20"/>
          <w:lang w:eastAsia="tr-TR"/>
        </w:rPr>
      </w:pPr>
    </w:p>
    <w:p w:rsidR="008C75A8" w:rsidRPr="008C75A8" w:rsidRDefault="008C75A8" w:rsidP="008C75A8">
      <w:pPr>
        <w:shd w:val="clear" w:color="auto" w:fill="FFFFFF"/>
        <w:spacing w:after="0" w:line="240" w:lineRule="auto"/>
        <w:rPr>
          <w:rFonts w:ascii="Arial" w:eastAsia="Times New Roman" w:hAnsi="Arial" w:cs="Arial"/>
          <w:color w:val="777777"/>
          <w:sz w:val="20"/>
          <w:szCs w:val="20"/>
          <w:lang w:eastAsia="tr-TR"/>
        </w:rPr>
      </w:pPr>
      <w:hyperlink r:id="rId4" w:tooltip="Piyalepaşa Kimdir?" w:history="1">
        <w:r>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2" name="Resim 2" descr="Piyalepaşa Kimdir?">
                <a:hlinkClick xmlns:a="http://schemas.openxmlformats.org/drawingml/2006/main" r:id="rId4" tooltip="&quot;Piyalepaşa Kim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yalepaşa Kimdir?">
                        <a:hlinkClick r:id="rId4" tooltip="&quot;Piyalepaşa Kimdir?&quot;"/>
                      </pic:cNvPr>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Piyale Paşa, 14 yıl Kanuni Sultan Süleyman döneminde Kaptan-ı Deryalık yapmış ve önemli zaferler kazanmış bir denizcimizdir. Piyale Paşa, Hırvat veya Macar devşirmelerindendir. Kanuni Sultan Süleyman zamanında henüz çocukken Saraya alınmış, Enderun’un tahsil ve terbiyesi ile yetişmiştir.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xml:space="preserve">          Uzun bir eğitim döneminden sonra 1547’de Enderundan Kapıcıbaşılık ünvanı ile çıkmış olan Piyale Paşa, 1554 yılında Sinan Paşanın vefatı üzerine Gelibolu Sancak Beyliği ile Kaptan Paşalığa getirilmiştir. Kanuni Sultan Süleyman’ın şan ve zaferler ile dolu geçmekte olan döneminde, Piyale Paşa’ya da büyük sorumluluklar düşmüş, kendisinden Akdeniz’deki Türk </w:t>
      </w:r>
      <w:proofErr w:type="gramStart"/>
      <w:r w:rsidRPr="008C75A8">
        <w:rPr>
          <w:rFonts w:ascii="Arial" w:eastAsia="Times New Roman" w:hAnsi="Arial" w:cs="Arial"/>
          <w:color w:val="777777"/>
          <w:sz w:val="20"/>
          <w:szCs w:val="20"/>
          <w:lang w:eastAsia="tr-TR"/>
        </w:rPr>
        <w:t>hakimiyetinin</w:t>
      </w:r>
      <w:proofErr w:type="gramEnd"/>
      <w:r w:rsidRPr="008C75A8">
        <w:rPr>
          <w:rFonts w:ascii="Arial" w:eastAsia="Times New Roman" w:hAnsi="Arial" w:cs="Arial"/>
          <w:color w:val="777777"/>
          <w:sz w:val="20"/>
          <w:szCs w:val="20"/>
          <w:lang w:eastAsia="tr-TR"/>
        </w:rPr>
        <w:t xml:space="preserve"> devamı istenmiştir.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1553 baharında Piyale Paşa, Turgut Reis ile beraber, 60 parçalık bir donanma ile Akdeniz’e çıkmıştır. Bu seferde İtalya, İspanya yalılarında bazı kaleler zapt ve bazıları muhasara edilmiştir.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xml:space="preserve">          Tunus hududu içinde bulunan </w:t>
      </w:r>
      <w:proofErr w:type="spellStart"/>
      <w:r w:rsidRPr="008C75A8">
        <w:rPr>
          <w:rFonts w:ascii="Arial" w:eastAsia="Times New Roman" w:hAnsi="Arial" w:cs="Arial"/>
          <w:color w:val="777777"/>
          <w:sz w:val="20"/>
          <w:szCs w:val="20"/>
          <w:lang w:eastAsia="tr-TR"/>
        </w:rPr>
        <w:t>Bizerta</w:t>
      </w:r>
      <w:proofErr w:type="spellEnd"/>
      <w:r w:rsidRPr="008C75A8">
        <w:rPr>
          <w:rFonts w:ascii="Arial" w:eastAsia="Times New Roman" w:hAnsi="Arial" w:cs="Arial"/>
          <w:color w:val="777777"/>
          <w:sz w:val="20"/>
          <w:szCs w:val="20"/>
          <w:lang w:eastAsia="tr-TR"/>
        </w:rPr>
        <w:t xml:space="preserve"> limanı ve kalesi 1555’de Piyale Paşa tarafından zapt olunarak, Türk </w:t>
      </w:r>
      <w:proofErr w:type="gramStart"/>
      <w:r w:rsidRPr="008C75A8">
        <w:rPr>
          <w:rFonts w:ascii="Arial" w:eastAsia="Times New Roman" w:hAnsi="Arial" w:cs="Arial"/>
          <w:color w:val="777777"/>
          <w:sz w:val="20"/>
          <w:szCs w:val="20"/>
          <w:lang w:eastAsia="tr-TR"/>
        </w:rPr>
        <w:t>hakimiyetine</w:t>
      </w:r>
      <w:proofErr w:type="gramEnd"/>
      <w:r w:rsidRPr="008C75A8">
        <w:rPr>
          <w:rFonts w:ascii="Arial" w:eastAsia="Times New Roman" w:hAnsi="Arial" w:cs="Arial"/>
          <w:color w:val="777777"/>
          <w:sz w:val="20"/>
          <w:szCs w:val="20"/>
          <w:lang w:eastAsia="tr-TR"/>
        </w:rPr>
        <w:t xml:space="preserve"> katılmıştır.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xml:space="preserve">           1556 yılında 150 parçalık büyük donanma ile Akdeniz’e açılan Piyale Paşa, İspanyolların elinde bulunan </w:t>
      </w:r>
      <w:proofErr w:type="spellStart"/>
      <w:r w:rsidRPr="008C75A8">
        <w:rPr>
          <w:rFonts w:ascii="Arial" w:eastAsia="Times New Roman" w:hAnsi="Arial" w:cs="Arial"/>
          <w:color w:val="777777"/>
          <w:sz w:val="20"/>
          <w:szCs w:val="20"/>
          <w:lang w:eastAsia="tr-TR"/>
        </w:rPr>
        <w:t>Mayorka</w:t>
      </w:r>
      <w:proofErr w:type="spellEnd"/>
      <w:r w:rsidRPr="008C75A8">
        <w:rPr>
          <w:rFonts w:ascii="Arial" w:eastAsia="Times New Roman" w:hAnsi="Arial" w:cs="Arial"/>
          <w:color w:val="777777"/>
          <w:sz w:val="20"/>
          <w:szCs w:val="20"/>
          <w:lang w:eastAsia="tr-TR"/>
        </w:rPr>
        <w:t xml:space="preserve"> Adasını ele geçirmiş ve İstanbul’a büyük ganimetler ile dönmüştür.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xml:space="preserve">          Piyale Paşa, 14 Mayıs 1560 tarihinde Haçlı Donanmasına karşı </w:t>
      </w:r>
      <w:proofErr w:type="spellStart"/>
      <w:r w:rsidRPr="008C75A8">
        <w:rPr>
          <w:rFonts w:ascii="Arial" w:eastAsia="Times New Roman" w:hAnsi="Arial" w:cs="Arial"/>
          <w:color w:val="777777"/>
          <w:sz w:val="20"/>
          <w:szCs w:val="20"/>
          <w:lang w:eastAsia="tr-TR"/>
        </w:rPr>
        <w:t>Cerbe</w:t>
      </w:r>
      <w:proofErr w:type="spellEnd"/>
      <w:r w:rsidRPr="008C75A8">
        <w:rPr>
          <w:rFonts w:ascii="Arial" w:eastAsia="Times New Roman" w:hAnsi="Arial" w:cs="Arial"/>
          <w:color w:val="777777"/>
          <w:sz w:val="20"/>
          <w:szCs w:val="20"/>
          <w:lang w:eastAsia="tr-TR"/>
        </w:rPr>
        <w:t xml:space="preserve"> Deniz Zaferini kazanarak, Akdeniz’de Türk </w:t>
      </w:r>
      <w:proofErr w:type="gramStart"/>
      <w:r w:rsidRPr="008C75A8">
        <w:rPr>
          <w:rFonts w:ascii="Arial" w:eastAsia="Times New Roman" w:hAnsi="Arial" w:cs="Arial"/>
          <w:color w:val="777777"/>
          <w:sz w:val="20"/>
          <w:szCs w:val="20"/>
          <w:lang w:eastAsia="tr-TR"/>
        </w:rPr>
        <w:t>hakimiyetini</w:t>
      </w:r>
      <w:proofErr w:type="gramEnd"/>
      <w:r w:rsidRPr="008C75A8">
        <w:rPr>
          <w:rFonts w:ascii="Arial" w:eastAsia="Times New Roman" w:hAnsi="Arial" w:cs="Arial"/>
          <w:color w:val="777777"/>
          <w:sz w:val="20"/>
          <w:szCs w:val="20"/>
          <w:lang w:eastAsia="tr-TR"/>
        </w:rPr>
        <w:t xml:space="preserve"> sağlamlaştırmıştır. Piyale Paşa, bu başarısından dolayı Kanuni Sultan Süleyman tarafından Cezayir Beylerbeyliğine yükseltilmiştir.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xml:space="preserve">          Piyale Paşa, </w:t>
      </w:r>
      <w:proofErr w:type="spellStart"/>
      <w:r w:rsidRPr="008C75A8">
        <w:rPr>
          <w:rFonts w:ascii="Arial" w:eastAsia="Times New Roman" w:hAnsi="Arial" w:cs="Arial"/>
          <w:color w:val="777777"/>
          <w:sz w:val="20"/>
          <w:szCs w:val="20"/>
          <w:lang w:eastAsia="tr-TR"/>
        </w:rPr>
        <w:t>Cerbe</w:t>
      </w:r>
      <w:proofErr w:type="spellEnd"/>
      <w:r w:rsidRPr="008C75A8">
        <w:rPr>
          <w:rFonts w:ascii="Arial" w:eastAsia="Times New Roman" w:hAnsi="Arial" w:cs="Arial"/>
          <w:color w:val="777777"/>
          <w:sz w:val="20"/>
          <w:szCs w:val="20"/>
          <w:lang w:eastAsia="tr-TR"/>
        </w:rPr>
        <w:t xml:space="preserve"> Deniz Zaferinden sonra 1565 Malta kuşatmasında Turgut Reis ile beraber bulunmuş ve bu seferin ertesi yılında, Sakız Adasını ele geçirmiştir.  Bu dönemde Kanuni Sultan Süleyman’ın vefatı yerine </w:t>
      </w:r>
      <w:proofErr w:type="spellStart"/>
      <w:r w:rsidRPr="008C75A8">
        <w:rPr>
          <w:rFonts w:ascii="Arial" w:eastAsia="Times New Roman" w:hAnsi="Arial" w:cs="Arial"/>
          <w:color w:val="777777"/>
          <w:sz w:val="20"/>
          <w:szCs w:val="20"/>
          <w:lang w:eastAsia="tr-TR"/>
        </w:rPr>
        <w:t>yerine</w:t>
      </w:r>
      <w:proofErr w:type="spellEnd"/>
      <w:r w:rsidRPr="008C75A8">
        <w:rPr>
          <w:rFonts w:ascii="Arial" w:eastAsia="Times New Roman" w:hAnsi="Arial" w:cs="Arial"/>
          <w:color w:val="777777"/>
          <w:sz w:val="20"/>
          <w:szCs w:val="20"/>
          <w:lang w:eastAsia="tr-TR"/>
        </w:rPr>
        <w:t xml:space="preserve"> geçen </w:t>
      </w:r>
      <w:proofErr w:type="gramStart"/>
      <w:r w:rsidRPr="008C75A8">
        <w:rPr>
          <w:rFonts w:ascii="Arial" w:eastAsia="Times New Roman" w:hAnsi="Arial" w:cs="Arial"/>
          <w:color w:val="777777"/>
          <w:sz w:val="20"/>
          <w:szCs w:val="20"/>
          <w:lang w:eastAsia="tr-TR"/>
        </w:rPr>
        <w:t>II.Selim</w:t>
      </w:r>
      <w:proofErr w:type="gramEnd"/>
      <w:r w:rsidRPr="008C75A8">
        <w:rPr>
          <w:rFonts w:ascii="Arial" w:eastAsia="Times New Roman" w:hAnsi="Arial" w:cs="Arial"/>
          <w:color w:val="777777"/>
          <w:sz w:val="20"/>
          <w:szCs w:val="20"/>
          <w:lang w:eastAsia="tr-TR"/>
        </w:rPr>
        <w:t xml:space="preserve">, Piyale Paşaya Kubbe Vezirliğini vermiş, Yeniçeri ağası </w:t>
      </w:r>
      <w:proofErr w:type="spellStart"/>
      <w:r w:rsidRPr="008C75A8">
        <w:rPr>
          <w:rFonts w:ascii="Arial" w:eastAsia="Times New Roman" w:hAnsi="Arial" w:cs="Arial"/>
          <w:color w:val="777777"/>
          <w:sz w:val="20"/>
          <w:szCs w:val="20"/>
          <w:lang w:eastAsia="tr-TR"/>
        </w:rPr>
        <w:t>Müezzinzade</w:t>
      </w:r>
      <w:proofErr w:type="spellEnd"/>
      <w:r w:rsidRPr="008C75A8">
        <w:rPr>
          <w:rFonts w:ascii="Arial" w:eastAsia="Times New Roman" w:hAnsi="Arial" w:cs="Arial"/>
          <w:color w:val="777777"/>
          <w:sz w:val="20"/>
          <w:szCs w:val="20"/>
          <w:lang w:eastAsia="tr-TR"/>
        </w:rPr>
        <w:t xml:space="preserve"> Ali Paşayı Kaptan Paşalığa getirmiştir.  </w:t>
      </w:r>
      <w:proofErr w:type="spellStart"/>
      <w:r w:rsidRPr="008C75A8">
        <w:rPr>
          <w:rFonts w:ascii="Arial" w:eastAsia="Times New Roman" w:hAnsi="Arial" w:cs="Arial"/>
          <w:color w:val="777777"/>
          <w:sz w:val="20"/>
          <w:szCs w:val="20"/>
          <w:lang w:eastAsia="tr-TR"/>
        </w:rPr>
        <w:t>Müezzinzade</w:t>
      </w:r>
      <w:proofErr w:type="spellEnd"/>
      <w:r w:rsidRPr="008C75A8">
        <w:rPr>
          <w:rFonts w:ascii="Arial" w:eastAsia="Times New Roman" w:hAnsi="Arial" w:cs="Arial"/>
          <w:color w:val="777777"/>
          <w:sz w:val="20"/>
          <w:szCs w:val="20"/>
          <w:lang w:eastAsia="tr-TR"/>
        </w:rPr>
        <w:t xml:space="preserve"> Ali Paşa, 1571’de </w:t>
      </w:r>
      <w:proofErr w:type="spellStart"/>
      <w:r w:rsidRPr="008C75A8">
        <w:rPr>
          <w:rFonts w:ascii="Arial" w:eastAsia="Times New Roman" w:hAnsi="Arial" w:cs="Arial"/>
          <w:color w:val="777777"/>
          <w:sz w:val="20"/>
          <w:szCs w:val="20"/>
          <w:lang w:eastAsia="tr-TR"/>
        </w:rPr>
        <w:t>İnebahtı’da</w:t>
      </w:r>
      <w:proofErr w:type="spellEnd"/>
      <w:r w:rsidRPr="008C75A8">
        <w:rPr>
          <w:rFonts w:ascii="Arial" w:eastAsia="Times New Roman" w:hAnsi="Arial" w:cs="Arial"/>
          <w:color w:val="777777"/>
          <w:sz w:val="20"/>
          <w:szCs w:val="20"/>
          <w:lang w:eastAsia="tr-TR"/>
        </w:rPr>
        <w:t xml:space="preserve"> yenilgiye </w:t>
      </w:r>
      <w:proofErr w:type="gramStart"/>
      <w:r w:rsidRPr="008C75A8">
        <w:rPr>
          <w:rFonts w:ascii="Arial" w:eastAsia="Times New Roman" w:hAnsi="Arial" w:cs="Arial"/>
          <w:color w:val="777777"/>
          <w:sz w:val="20"/>
          <w:szCs w:val="20"/>
          <w:lang w:eastAsia="tr-TR"/>
        </w:rPr>
        <w:t>uğramış,</w:t>
      </w:r>
      <w:proofErr w:type="gramEnd"/>
      <w:r w:rsidRPr="008C75A8">
        <w:rPr>
          <w:rFonts w:ascii="Arial" w:eastAsia="Times New Roman" w:hAnsi="Arial" w:cs="Arial"/>
          <w:color w:val="777777"/>
          <w:sz w:val="20"/>
          <w:szCs w:val="20"/>
          <w:lang w:eastAsia="tr-TR"/>
        </w:rPr>
        <w:t xml:space="preserve"> ve 14 yılık Kaptan Paşalığı esnasında daima zaferler kazanmış olan Piyale Paşa, hayatında böyle acı bir mağlubiyetin şahidi olmuştur.          </w:t>
      </w:r>
    </w:p>
    <w:p w:rsidR="008C75A8" w:rsidRPr="008C75A8" w:rsidRDefault="008C75A8" w:rsidP="008C75A8">
      <w:pPr>
        <w:shd w:val="clear" w:color="auto" w:fill="FFFFFF"/>
        <w:spacing w:after="75"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w:t>
      </w:r>
    </w:p>
    <w:p w:rsidR="008C75A8" w:rsidRPr="008C75A8" w:rsidRDefault="008C75A8" w:rsidP="008C75A8">
      <w:pPr>
        <w:shd w:val="clear" w:color="auto" w:fill="FFFFFF"/>
        <w:spacing w:line="225" w:lineRule="atLeast"/>
        <w:jc w:val="both"/>
        <w:rPr>
          <w:rFonts w:ascii="Arial" w:eastAsia="Times New Roman" w:hAnsi="Arial" w:cs="Arial"/>
          <w:color w:val="777777"/>
          <w:sz w:val="20"/>
          <w:szCs w:val="20"/>
          <w:lang w:eastAsia="tr-TR"/>
        </w:rPr>
      </w:pPr>
      <w:r w:rsidRPr="008C75A8">
        <w:rPr>
          <w:rFonts w:ascii="Arial" w:eastAsia="Times New Roman" w:hAnsi="Arial" w:cs="Arial"/>
          <w:color w:val="777777"/>
          <w:sz w:val="20"/>
          <w:szCs w:val="20"/>
          <w:lang w:eastAsia="tr-TR"/>
        </w:rPr>
        <w:t>         Piyale Paşanın Kasımpaşa’da Büyük Piyale Paşa Camisi, mescidi, medrese ve tekkesi  bulunmaktadır. Piyale Paşa, bu caminin yanındaki türbede; oğulları ve kızları ile beraber yatmaktadır.</w:t>
      </w:r>
    </w:p>
    <w:p w:rsidR="000E3C0D" w:rsidRDefault="000E3C0D"/>
    <w:sectPr w:rsidR="000E3C0D" w:rsidSect="000E3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5A8"/>
    <w:rsid w:val="000E3C0D"/>
    <w:rsid w:val="008C75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75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95273634">
      <w:bodyDiv w:val="1"/>
      <w:marLeft w:val="0"/>
      <w:marRight w:val="0"/>
      <w:marTop w:val="0"/>
      <w:marBottom w:val="0"/>
      <w:divBdr>
        <w:top w:val="none" w:sz="0" w:space="0" w:color="auto"/>
        <w:left w:val="none" w:sz="0" w:space="0" w:color="auto"/>
        <w:bottom w:val="none" w:sz="0" w:space="0" w:color="auto"/>
        <w:right w:val="none" w:sz="0" w:space="0" w:color="auto"/>
      </w:divBdr>
      <w:divsChild>
        <w:div w:id="1744907935">
          <w:marLeft w:val="0"/>
          <w:marRight w:val="0"/>
          <w:marTop w:val="300"/>
          <w:marBottom w:val="0"/>
          <w:divBdr>
            <w:top w:val="none" w:sz="0" w:space="0" w:color="auto"/>
            <w:left w:val="none" w:sz="0" w:space="0" w:color="auto"/>
            <w:bottom w:val="none" w:sz="0" w:space="0" w:color="auto"/>
            <w:right w:val="none" w:sz="0" w:space="0" w:color="auto"/>
          </w:divBdr>
          <w:divsChild>
            <w:div w:id="1028487439">
              <w:marLeft w:val="0"/>
              <w:marRight w:val="0"/>
              <w:marTop w:val="0"/>
              <w:marBottom w:val="0"/>
              <w:divBdr>
                <w:top w:val="none" w:sz="0" w:space="0" w:color="auto"/>
                <w:left w:val="none" w:sz="0" w:space="0" w:color="auto"/>
                <w:bottom w:val="none" w:sz="0" w:space="0" w:color="auto"/>
                <w:right w:val="none" w:sz="0" w:space="0" w:color="auto"/>
              </w:divBdr>
            </w:div>
          </w:divsChild>
        </w:div>
        <w:div w:id="711076271">
          <w:marLeft w:val="0"/>
          <w:marRight w:val="0"/>
          <w:marTop w:val="0"/>
          <w:marBottom w:val="0"/>
          <w:divBdr>
            <w:top w:val="none" w:sz="0" w:space="0" w:color="auto"/>
            <w:left w:val="none" w:sz="0" w:space="0" w:color="auto"/>
            <w:bottom w:val="none" w:sz="0" w:space="0" w:color="auto"/>
            <w:right w:val="none" w:sz="0" w:space="0" w:color="auto"/>
          </w:divBdr>
        </w:div>
        <w:div w:id="797382492">
          <w:marLeft w:val="0"/>
          <w:marRight w:val="0"/>
          <w:marTop w:val="0"/>
          <w:marBottom w:val="300"/>
          <w:divBdr>
            <w:top w:val="none" w:sz="0" w:space="0" w:color="auto"/>
            <w:left w:val="none" w:sz="0" w:space="0" w:color="auto"/>
            <w:bottom w:val="none" w:sz="0" w:space="0" w:color="auto"/>
            <w:right w:val="none" w:sz="0" w:space="0" w:color="auto"/>
          </w:divBdr>
          <w:divsChild>
            <w:div w:id="10712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iyalepasaio.meb.k12.tr/meb_iys_dosyalar/77/02/715020/resimler/2013_02/k_25222817_admiral_piyale_pasha.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ogretmenodasi</dc:creator>
  <cp:lastModifiedBy>ogretmenodasi</cp:lastModifiedBy>
  <cp:revision>1</cp:revision>
  <dcterms:created xsi:type="dcterms:W3CDTF">2016-01-13T13:22:00Z</dcterms:created>
  <dcterms:modified xsi:type="dcterms:W3CDTF">2016-01-13T13:24:00Z</dcterms:modified>
</cp:coreProperties>
</file>